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860B8B">
        <w:rPr>
          <w:b/>
          <w:sz w:val="18"/>
          <w:szCs w:val="18"/>
        </w:rPr>
        <w:t>3</w:t>
      </w:r>
    </w:p>
    <w:bookmarkEnd w:id="5"/>
    <w:bookmarkEnd w:id="6"/>
    <w:bookmarkEnd w:id="7"/>
    <w:p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rsidR="00F17EB1" w:rsidRPr="00E0037A" w:rsidRDefault="00F17EB1" w:rsidP="00F17EB1">
      <w:pPr>
        <w:jc w:val="center"/>
        <w:rPr>
          <w:b/>
          <w:sz w:val="18"/>
          <w:szCs w:val="18"/>
        </w:rPr>
      </w:pPr>
    </w:p>
    <w:p w:rsidR="009856FF" w:rsidRPr="00B40008" w:rsidRDefault="009856FF">
      <w:pPr>
        <w:rPr>
          <w:sz w:val="18"/>
          <w:szCs w:val="18"/>
        </w:rPr>
      </w:pPr>
    </w:p>
    <w:p w:rsidR="00AC2E17" w:rsidRDefault="00AC2E17">
      <w:pPr>
        <w:jc w:val="center"/>
        <w:rPr>
          <w:bCs/>
          <w:i/>
          <w:iCs/>
          <w:sz w:val="18"/>
          <w:szCs w:val="18"/>
        </w:rPr>
      </w:pPr>
    </w:p>
    <w:p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rsidR="00AC2E17" w:rsidRPr="00B40008" w:rsidRDefault="00AC2E17">
      <w:pPr>
        <w:jc w:val="center"/>
        <w:rPr>
          <w:b/>
          <w:sz w:val="18"/>
          <w:szCs w:val="18"/>
        </w:rPr>
      </w:pPr>
    </w:p>
    <w:p w:rsidR="009856FF" w:rsidRPr="00B40008" w:rsidRDefault="009856FF">
      <w:pPr>
        <w:jc w:val="center"/>
        <w:rPr>
          <w:b/>
          <w:sz w:val="18"/>
          <w:szCs w:val="18"/>
        </w:rPr>
      </w:pPr>
    </w:p>
    <w:p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rsidR="009856FF" w:rsidRPr="00B40008" w:rsidRDefault="009856FF">
      <w:pPr>
        <w:jc w:val="center"/>
        <w:rPr>
          <w:sz w:val="18"/>
          <w:szCs w:val="18"/>
        </w:rPr>
      </w:pPr>
    </w:p>
    <w:p w:rsidR="009856FF" w:rsidRPr="00B40008" w:rsidRDefault="009727F0">
      <w:pPr>
        <w:jc w:val="center"/>
        <w:rPr>
          <w:sz w:val="18"/>
          <w:szCs w:val="18"/>
        </w:rPr>
      </w:pPr>
      <w:r w:rsidRPr="00B40008">
        <w:rPr>
          <w:sz w:val="18"/>
          <w:szCs w:val="18"/>
          <w:highlight w:val="lightGray"/>
        </w:rPr>
        <w:t>[data, vieta]</w:t>
      </w:r>
    </w:p>
    <w:p w:rsidR="009856FF" w:rsidRPr="00B40008" w:rsidRDefault="009856FF">
      <w:pPr>
        <w:rPr>
          <w:sz w:val="18"/>
          <w:szCs w:val="18"/>
        </w:rPr>
      </w:pPr>
    </w:p>
    <w:p w:rsidR="009856FF" w:rsidRPr="00B40008" w:rsidRDefault="009856FF">
      <w:pPr>
        <w:pBdr>
          <w:top w:val="nil"/>
          <w:left w:val="nil"/>
          <w:bottom w:val="nil"/>
          <w:right w:val="nil"/>
          <w:between w:val="nil"/>
        </w:pBdr>
        <w:rPr>
          <w:b/>
          <w:color w:val="000000"/>
          <w:sz w:val="18"/>
          <w:szCs w:val="18"/>
        </w:rPr>
      </w:pPr>
    </w:p>
    <w:p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rsidR="009856FF" w:rsidRPr="00B40008" w:rsidRDefault="009856FF">
      <w:pPr>
        <w:widowControl w:val="0"/>
        <w:pBdr>
          <w:top w:val="nil"/>
          <w:left w:val="nil"/>
          <w:bottom w:val="nil"/>
          <w:right w:val="nil"/>
          <w:between w:val="nil"/>
        </w:pBdr>
        <w:rPr>
          <w:color w:val="000000"/>
          <w:sz w:val="18"/>
          <w:szCs w:val="18"/>
        </w:rPr>
      </w:pPr>
    </w:p>
    <w:p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rsidR="009856FF" w:rsidRPr="00B40008" w:rsidRDefault="009856FF">
      <w:pPr>
        <w:pBdr>
          <w:top w:val="nil"/>
          <w:left w:val="nil"/>
          <w:bottom w:val="nil"/>
          <w:right w:val="nil"/>
          <w:between w:val="nil"/>
        </w:pBdr>
        <w:ind w:left="567" w:hanging="567"/>
        <w:rPr>
          <w:color w:val="000000"/>
          <w:sz w:val="18"/>
          <w:szCs w:val="18"/>
        </w:rPr>
      </w:pPr>
    </w:p>
    <w:p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rsidR="009856FF" w:rsidRPr="00B40008" w:rsidRDefault="009856FF">
      <w:pPr>
        <w:pBdr>
          <w:top w:val="nil"/>
          <w:left w:val="nil"/>
          <w:bottom w:val="nil"/>
          <w:right w:val="nil"/>
          <w:between w:val="nil"/>
        </w:pBdr>
        <w:ind w:left="567" w:hanging="567"/>
        <w:rPr>
          <w:color w:val="000000"/>
          <w:sz w:val="18"/>
          <w:szCs w:val="18"/>
        </w:rPr>
      </w:pPr>
    </w:p>
    <w:p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rsidR="009856FF" w:rsidRPr="00B40008" w:rsidRDefault="009856FF">
      <w:pPr>
        <w:pBdr>
          <w:top w:val="nil"/>
          <w:left w:val="nil"/>
          <w:bottom w:val="nil"/>
          <w:right w:val="nil"/>
          <w:between w:val="nil"/>
        </w:pBdr>
        <w:ind w:left="720"/>
        <w:rPr>
          <w:color w:val="000000"/>
          <w:sz w:val="18"/>
          <w:szCs w:val="18"/>
        </w:rPr>
      </w:pPr>
    </w:p>
    <w:p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rsidR="009856FF" w:rsidRPr="00B40008" w:rsidRDefault="009856FF">
      <w:pPr>
        <w:pBdr>
          <w:top w:val="nil"/>
          <w:left w:val="nil"/>
          <w:bottom w:val="nil"/>
          <w:right w:val="nil"/>
          <w:between w:val="nil"/>
        </w:pBdr>
        <w:ind w:left="720"/>
        <w:rPr>
          <w:color w:val="000000"/>
          <w:sz w:val="18"/>
          <w:szCs w:val="18"/>
        </w:rPr>
      </w:pPr>
    </w:p>
    <w:p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rsidR="009856FF" w:rsidRPr="00B40008" w:rsidRDefault="009856FF">
      <w:pPr>
        <w:widowControl w:val="0"/>
        <w:pBdr>
          <w:top w:val="nil"/>
          <w:left w:val="nil"/>
          <w:bottom w:val="nil"/>
          <w:right w:val="nil"/>
          <w:between w:val="nil"/>
        </w:pBdr>
        <w:rPr>
          <w:color w:val="000000"/>
          <w:sz w:val="18"/>
          <w:szCs w:val="18"/>
        </w:rPr>
      </w:pPr>
    </w:p>
    <w:p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lastRenderedPageBreak/>
        <w:t>Susitarimo objektas</w:t>
      </w:r>
    </w:p>
    <w:p w:rsidR="009856FF" w:rsidRPr="00B40008" w:rsidRDefault="009856FF">
      <w:pPr>
        <w:keepNext/>
        <w:keepLines/>
        <w:pBdr>
          <w:top w:val="nil"/>
          <w:left w:val="nil"/>
          <w:bottom w:val="nil"/>
          <w:right w:val="nil"/>
          <w:between w:val="nil"/>
        </w:pBdr>
        <w:rPr>
          <w:b/>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rsidR="009856FF" w:rsidRPr="00B40008" w:rsidRDefault="009856FF">
      <w:pPr>
        <w:rPr>
          <w:sz w:val="18"/>
          <w:szCs w:val="18"/>
        </w:rPr>
      </w:pPr>
    </w:p>
    <w:p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rsidR="009856FF" w:rsidRPr="00B40008" w:rsidRDefault="009856FF">
      <w:pPr>
        <w:keepNext/>
        <w:keepLines/>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lastRenderedPageBreak/>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rsidR="009856FF" w:rsidRPr="00B40008" w:rsidRDefault="009856FF">
      <w:pPr>
        <w:keepNext/>
        <w:keepLines/>
        <w:pBdr>
          <w:top w:val="nil"/>
          <w:left w:val="nil"/>
          <w:bottom w:val="nil"/>
          <w:right w:val="nil"/>
          <w:between w:val="nil"/>
        </w:pBdr>
        <w:rPr>
          <w:color w:val="000000"/>
          <w:sz w:val="18"/>
          <w:szCs w:val="18"/>
        </w:rPr>
      </w:pPr>
    </w:p>
    <w:p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rsidR="009856FF" w:rsidRPr="00B40008" w:rsidRDefault="009856FF">
      <w:pPr>
        <w:pBdr>
          <w:top w:val="nil"/>
          <w:left w:val="nil"/>
          <w:bottom w:val="nil"/>
          <w:right w:val="nil"/>
          <w:between w:val="nil"/>
        </w:pBdr>
        <w:rPr>
          <w:color w:val="000000"/>
          <w:sz w:val="18"/>
          <w:szCs w:val="18"/>
        </w:rPr>
      </w:pPr>
    </w:p>
    <w:p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w:t>
      </w:r>
      <w:r w:rsidR="00C80C31">
        <w:rPr>
          <w:color w:val="000000"/>
          <w:sz w:val="18"/>
          <w:szCs w:val="18"/>
        </w:rPr>
        <w:lastRenderedPageBreak/>
        <w:t xml:space="preserve">nesutampa su Subrangovo patvirtinimu arba jeigu </w:t>
      </w:r>
      <w:r w:rsidRPr="00B40008">
        <w:rPr>
          <w:color w:val="000000"/>
          <w:sz w:val="18"/>
          <w:szCs w:val="18"/>
        </w:rPr>
        <w:t xml:space="preserve">Rangovas nevykdo šio Susitarimo </w:t>
      </w:r>
      <w:fldSimple w:instr=" REF _Ref83728293 \r \h  \* MERGEFORMAT ">
        <w:r w:rsidR="00D319D3">
          <w:rPr>
            <w:color w:val="000000"/>
            <w:sz w:val="18"/>
            <w:szCs w:val="18"/>
          </w:rPr>
          <w:t>3.10</w:t>
        </w:r>
      </w:fldSimple>
      <w:r w:rsidR="000D483E" w:rsidRPr="00B40008">
        <w:rPr>
          <w:color w:val="000000"/>
          <w:sz w:val="18"/>
          <w:szCs w:val="18"/>
        </w:rPr>
        <w:t xml:space="preserve"> punkto</w:t>
      </w:r>
      <w:r w:rsidRPr="00B40008">
        <w:rPr>
          <w:color w:val="000000"/>
          <w:sz w:val="18"/>
          <w:szCs w:val="18"/>
        </w:rPr>
        <w:t>.</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1356E8">
        <w:rPr>
          <w:color w:val="000000"/>
          <w:sz w:val="18"/>
          <w:szCs w:val="18"/>
        </w:rPr>
        <w:fldChar w:fldCharType="begin"/>
      </w:r>
      <w:r w:rsidR="00B40008">
        <w:rPr>
          <w:color w:val="000000"/>
          <w:sz w:val="18"/>
          <w:szCs w:val="18"/>
        </w:rPr>
        <w:instrText xml:space="preserve"> REF _Ref83726395 \r \h </w:instrText>
      </w:r>
      <w:r w:rsidR="001356E8">
        <w:rPr>
          <w:color w:val="000000"/>
          <w:sz w:val="18"/>
          <w:szCs w:val="18"/>
        </w:rPr>
      </w:r>
      <w:r w:rsidR="001356E8">
        <w:rPr>
          <w:color w:val="000000"/>
          <w:sz w:val="18"/>
          <w:szCs w:val="18"/>
        </w:rPr>
        <w:fldChar w:fldCharType="separate"/>
      </w:r>
      <w:r w:rsidR="00D319D3">
        <w:rPr>
          <w:color w:val="000000"/>
          <w:sz w:val="18"/>
          <w:szCs w:val="18"/>
        </w:rPr>
        <w:t>3.7</w:t>
      </w:r>
      <w:r w:rsidR="001356E8">
        <w:rPr>
          <w:color w:val="000000"/>
          <w:sz w:val="18"/>
          <w:szCs w:val="18"/>
        </w:rPr>
        <w:fldChar w:fldCharType="end"/>
      </w:r>
      <w:r w:rsidRPr="00B40008">
        <w:rPr>
          <w:color w:val="000000"/>
          <w:sz w:val="18"/>
          <w:szCs w:val="18"/>
        </w:rPr>
        <w:t xml:space="preserve"> punktą, kol nesuėjo prievolės įvykdymo terminas.</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rsidR="009856FF" w:rsidRPr="00B40008" w:rsidRDefault="009856FF">
      <w:pPr>
        <w:pBdr>
          <w:top w:val="nil"/>
          <w:left w:val="nil"/>
          <w:bottom w:val="nil"/>
          <w:right w:val="nil"/>
          <w:between w:val="nil"/>
        </w:pBdr>
        <w:rPr>
          <w:color w:val="000000"/>
          <w:sz w:val="18"/>
          <w:szCs w:val="18"/>
        </w:rPr>
      </w:pP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Už pavėluotus mokėjimus pagal Susitarimą mokančioji Šalis privalo sumokėti gaunančiajai Šaliai </w:t>
      </w:r>
      <w:r w:rsidRPr="00B40008">
        <w:rPr>
          <w:color w:val="000000"/>
          <w:sz w:val="18"/>
          <w:szCs w:val="18"/>
        </w:rPr>
        <w:lastRenderedPageBreak/>
        <w:t>Sutartyje nustatyto dydžio delspinigius, nurodytus Susitarimo preambulėje.</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rsidR="009856FF" w:rsidRPr="00B40008" w:rsidRDefault="009856FF">
      <w:pPr>
        <w:pBdr>
          <w:top w:val="nil"/>
          <w:left w:val="nil"/>
          <w:bottom w:val="nil"/>
          <w:right w:val="nil"/>
          <w:between w:val="nil"/>
        </w:pBdr>
        <w:rPr>
          <w:color w:val="000000"/>
          <w:sz w:val="18"/>
          <w:szCs w:val="18"/>
        </w:rPr>
      </w:pPr>
    </w:p>
    <w:p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rsidR="009856FF" w:rsidRPr="00B40008" w:rsidRDefault="009856FF">
      <w:pPr>
        <w:keepNext/>
        <w:keepLines/>
        <w:pBdr>
          <w:top w:val="nil"/>
          <w:left w:val="nil"/>
          <w:bottom w:val="nil"/>
          <w:right w:val="nil"/>
          <w:between w:val="nil"/>
        </w:pBdr>
        <w:rPr>
          <w:color w:val="000000"/>
          <w:sz w:val="18"/>
          <w:szCs w:val="18"/>
        </w:rPr>
      </w:pPr>
    </w:p>
    <w:p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rsidR="009856FF" w:rsidRPr="00B40008" w:rsidRDefault="009856FF">
      <w:pPr>
        <w:rPr>
          <w:color w:val="000000"/>
          <w:sz w:val="18"/>
          <w:szCs w:val="18"/>
        </w:rPr>
      </w:pPr>
    </w:p>
    <w:p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rsidR="009856FF" w:rsidRPr="00B40008" w:rsidRDefault="009856FF">
      <w:pPr>
        <w:keepNext/>
        <w:keepLines/>
        <w:rPr>
          <w:b/>
          <w:sz w:val="18"/>
          <w:szCs w:val="18"/>
        </w:rPr>
      </w:pPr>
    </w:p>
    <w:p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w:t>
      </w:r>
      <w:r w:rsidRPr="00B40008">
        <w:rPr>
          <w:sz w:val="18"/>
          <w:szCs w:val="18"/>
        </w:rPr>
        <w:lastRenderedPageBreak/>
        <w:t xml:space="preserve">aplinkybių ar jų pasekmių atsiradimui bei nebuvo prisiėmusi tokių aplinkybių atsiradimo rizikos.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rsidR="009856FF" w:rsidRPr="00B40008" w:rsidRDefault="009856FF">
      <w:pPr>
        <w:rPr>
          <w:sz w:val="18"/>
          <w:szCs w:val="18"/>
        </w:rPr>
      </w:pPr>
    </w:p>
    <w:p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rsidR="009856FF" w:rsidRPr="00B40008" w:rsidRDefault="009856FF">
      <w:pPr>
        <w:keepNext/>
        <w:keepLines/>
        <w:rPr>
          <w:b/>
          <w:sz w:val="18"/>
          <w:szCs w:val="18"/>
        </w:rPr>
      </w:pPr>
    </w:p>
    <w:p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w:t>
      </w:r>
      <w:r w:rsidRPr="00B40008">
        <w:rPr>
          <w:sz w:val="18"/>
          <w:szCs w:val="18"/>
        </w:rPr>
        <w:lastRenderedPageBreak/>
        <w:t xml:space="preserve">Šalis gauna kitos Šalies pranešimą su pasiūlymu dėl mediatoriaus kandidatūros. </w:t>
      </w:r>
    </w:p>
    <w:p w:rsidR="009856FF" w:rsidRPr="00B40008" w:rsidRDefault="009856FF">
      <w:pPr>
        <w:rPr>
          <w:sz w:val="18"/>
          <w:szCs w:val="18"/>
        </w:rPr>
      </w:pPr>
    </w:p>
    <w:p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rsidR="009856FF" w:rsidRPr="00B40008" w:rsidRDefault="009856FF">
      <w:pPr>
        <w:rPr>
          <w:sz w:val="18"/>
          <w:szCs w:val="18"/>
        </w:rPr>
      </w:pPr>
    </w:p>
    <w:p w:rsidR="009856FF" w:rsidRPr="00B40008" w:rsidRDefault="009727F0">
      <w:pPr>
        <w:keepNext/>
        <w:keepLines/>
        <w:numPr>
          <w:ilvl w:val="0"/>
          <w:numId w:val="1"/>
        </w:numPr>
        <w:ind w:left="0" w:firstLine="0"/>
        <w:rPr>
          <w:b/>
          <w:sz w:val="18"/>
          <w:szCs w:val="18"/>
        </w:rPr>
      </w:pPr>
      <w:r w:rsidRPr="00B40008">
        <w:rPr>
          <w:b/>
          <w:sz w:val="18"/>
          <w:szCs w:val="18"/>
        </w:rPr>
        <w:t>Bendravimo tvarka</w:t>
      </w:r>
    </w:p>
    <w:p w:rsidR="009856FF" w:rsidRPr="00B40008" w:rsidRDefault="009856FF">
      <w:pPr>
        <w:keepNext/>
        <w:keepLines/>
        <w:rPr>
          <w:b/>
          <w:sz w:val="18"/>
          <w:szCs w:val="18"/>
        </w:rPr>
      </w:pPr>
    </w:p>
    <w:p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rsidR="009856FF" w:rsidRPr="00B40008" w:rsidRDefault="009856FF">
      <w:pPr>
        <w:rPr>
          <w:sz w:val="18"/>
          <w:szCs w:val="18"/>
        </w:rPr>
      </w:pPr>
    </w:p>
    <w:p w:rsidR="009856FF" w:rsidRPr="00B40008" w:rsidRDefault="009727F0">
      <w:pPr>
        <w:keepNext/>
        <w:keepLines/>
        <w:numPr>
          <w:ilvl w:val="0"/>
          <w:numId w:val="1"/>
        </w:numPr>
        <w:ind w:left="0" w:firstLine="0"/>
        <w:rPr>
          <w:b/>
          <w:sz w:val="18"/>
          <w:szCs w:val="18"/>
        </w:rPr>
      </w:pPr>
      <w:r w:rsidRPr="00B40008">
        <w:rPr>
          <w:b/>
          <w:sz w:val="18"/>
          <w:szCs w:val="18"/>
        </w:rPr>
        <w:lastRenderedPageBreak/>
        <w:t>Baigiamosios nuostatos</w:t>
      </w:r>
    </w:p>
    <w:p w:rsidR="009856FF" w:rsidRPr="00B40008" w:rsidRDefault="009856FF">
      <w:pPr>
        <w:keepNext/>
        <w:keepLines/>
        <w:rPr>
          <w:b/>
          <w:sz w:val="18"/>
          <w:szCs w:val="18"/>
        </w:rPr>
      </w:pPr>
    </w:p>
    <w:p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w:t>
      </w:r>
      <w:r w:rsidRPr="00B40008">
        <w:rPr>
          <w:sz w:val="18"/>
          <w:szCs w:val="18"/>
        </w:rPr>
        <w:lastRenderedPageBreak/>
        <w:t xml:space="preserve">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rsidR="009856FF" w:rsidRPr="00B40008" w:rsidRDefault="009856FF">
      <w:pPr>
        <w:rPr>
          <w:sz w:val="18"/>
          <w:szCs w:val="18"/>
        </w:rPr>
      </w:pPr>
    </w:p>
    <w:p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rsidR="009856FF" w:rsidRPr="00B40008" w:rsidRDefault="009856FF">
      <w:pPr>
        <w:pBdr>
          <w:top w:val="nil"/>
          <w:left w:val="nil"/>
          <w:bottom w:val="nil"/>
          <w:right w:val="nil"/>
          <w:between w:val="nil"/>
        </w:pBdr>
        <w:rPr>
          <w:color w:val="000000"/>
          <w:sz w:val="18"/>
          <w:szCs w:val="18"/>
        </w:rPr>
      </w:pPr>
    </w:p>
    <w:p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rsidR="009856FF" w:rsidRPr="00B40008" w:rsidRDefault="009856FF">
      <w:pPr>
        <w:rPr>
          <w:sz w:val="18"/>
          <w:szCs w:val="18"/>
        </w:rPr>
      </w:pPr>
    </w:p>
    <w:p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rsidR="009856FF" w:rsidRPr="00B40008" w:rsidRDefault="009856FF">
      <w:pPr>
        <w:ind w:left="567"/>
        <w:rPr>
          <w:sz w:val="18"/>
          <w:szCs w:val="18"/>
        </w:rPr>
      </w:pPr>
    </w:p>
    <w:p w:rsidR="009856FF" w:rsidRPr="00B40008" w:rsidRDefault="009856FF">
      <w:pPr>
        <w:rPr>
          <w:sz w:val="18"/>
          <w:szCs w:val="18"/>
        </w:rPr>
      </w:pPr>
    </w:p>
    <w:p w:rsidR="009856FF" w:rsidRPr="00B40008" w:rsidRDefault="009727F0">
      <w:pPr>
        <w:keepNext/>
        <w:keepLines/>
        <w:numPr>
          <w:ilvl w:val="0"/>
          <w:numId w:val="1"/>
        </w:numPr>
        <w:rPr>
          <w:b/>
          <w:sz w:val="18"/>
          <w:szCs w:val="18"/>
        </w:rPr>
      </w:pPr>
      <w:r w:rsidRPr="00B40008">
        <w:rPr>
          <w:b/>
          <w:sz w:val="18"/>
          <w:szCs w:val="18"/>
        </w:rPr>
        <w:t>Šalių kontaktiniai duomenys</w:t>
      </w:r>
    </w:p>
    <w:p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tblPr>
      <w:tblGrid>
        <w:gridCol w:w="3402"/>
        <w:gridCol w:w="3402"/>
        <w:gridCol w:w="3402"/>
      </w:tblGrid>
      <w:tr w:rsidR="009856FF" w:rsidRPr="00B40008">
        <w:tc>
          <w:tcPr>
            <w:tcW w:w="3402" w:type="dxa"/>
          </w:tcPr>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tc>
        <w:tc>
          <w:tcPr>
            <w:tcW w:w="3402" w:type="dxa"/>
          </w:tcPr>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tc>
        <w:tc>
          <w:tcPr>
            <w:tcW w:w="3402" w:type="dxa"/>
          </w:tcPr>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p w:rsidR="009856FF" w:rsidRPr="00B40008" w:rsidRDefault="009856FF">
            <w:pPr>
              <w:keepNext/>
              <w:keepLines/>
              <w:jc w:val="left"/>
              <w:rPr>
                <w:rFonts w:ascii="Arial" w:eastAsia="Arial" w:hAnsi="Arial" w:cs="Arial"/>
                <w:sz w:val="18"/>
                <w:szCs w:val="18"/>
              </w:rPr>
            </w:pPr>
          </w:p>
        </w:tc>
      </w:tr>
      <w:tr w:rsidR="009856FF" w:rsidRPr="00B40008">
        <w:tc>
          <w:tcPr>
            <w:tcW w:w="3402" w:type="dxa"/>
          </w:tcPr>
          <w:p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rsidR="009856FF" w:rsidRPr="00B40008" w:rsidRDefault="009856FF">
      <w:pPr>
        <w:rPr>
          <w:b/>
          <w:color w:val="000000"/>
          <w:sz w:val="18"/>
          <w:szCs w:val="18"/>
        </w:rPr>
      </w:pPr>
    </w:p>
    <w:sectPr w:rsidR="009856FF" w:rsidRPr="00B40008" w:rsidSect="001356E8">
      <w:type w:val="continuous"/>
      <w:pgSz w:w="11906" w:h="16838"/>
      <w:pgMar w:top="567" w:right="851" w:bottom="567" w:left="851"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F55" w:rsidRDefault="00B54F55">
      <w:r>
        <w:separator/>
      </w:r>
    </w:p>
  </w:endnote>
  <w:endnote w:type="continuationSeparator" w:id="0">
    <w:p w:rsidR="00B54F55" w:rsidRDefault="00B54F55">
      <w:r>
        <w:continuationSeparator/>
      </w:r>
    </w:p>
  </w:endnote>
  <w:endnote w:type="continuationNotice" w:id="1">
    <w:p w:rsidR="00B54F55" w:rsidRDefault="00B54F55"/>
  </w:endnote>
</w:endnotes>
</file>

<file path=word/fontTable.xml><?xml version="1.0" encoding="utf-8"?>
<w:fonts xmlns:r="http://schemas.openxmlformats.org/officeDocument/2006/relationships" xmlns:w="http://schemas.openxmlformats.org/wordprocessingml/2006/main">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6FF" w:rsidRPr="00D319D3" w:rsidRDefault="001356E8"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Pr="00D319D3">
          <w:rPr>
            <w:sz w:val="18"/>
            <w:szCs w:val="18"/>
          </w:rPr>
          <w:fldChar w:fldCharType="begin"/>
        </w:r>
        <w:r w:rsidR="00AA1390" w:rsidRPr="00D319D3">
          <w:rPr>
            <w:sz w:val="18"/>
            <w:szCs w:val="18"/>
          </w:rPr>
          <w:instrText>PAGE   \* MERGEFORMAT</w:instrText>
        </w:r>
        <w:r w:rsidRPr="00D319D3">
          <w:rPr>
            <w:sz w:val="18"/>
            <w:szCs w:val="18"/>
          </w:rPr>
          <w:fldChar w:fldCharType="separate"/>
        </w:r>
        <w:r w:rsidR="00860B8B">
          <w:rPr>
            <w:noProof/>
            <w:sz w:val="18"/>
            <w:szCs w:val="18"/>
          </w:rPr>
          <w:t>4</w:t>
        </w:r>
        <w:r w:rsidRPr="00D319D3">
          <w:rPr>
            <w:sz w:val="18"/>
            <w:szCs w:val="18"/>
          </w:rPr>
          <w:fldChar w:fldCharType="end"/>
        </w:r>
        <w:r w:rsidR="00AA1390" w:rsidRPr="00D319D3">
          <w:rPr>
            <w:sz w:val="18"/>
            <w:szCs w:val="18"/>
          </w:rPr>
          <w:t xml:space="preserve"> / </w:t>
        </w:r>
        <w:fldSimple w:instr="NUMPAGES  \* Arabic  \* MERGEFORMAT">
          <w:r w:rsidR="00860B8B">
            <w:rPr>
              <w:noProof/>
              <w:sz w:val="18"/>
              <w:szCs w:val="18"/>
            </w:rPr>
            <w:t>4</w:t>
          </w:r>
        </w:fldSimple>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rsidR="009727F0" w:rsidRDefault="001356E8">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00AA1390" w:rsidRPr="00C43899">
          <w:rPr>
            <w:sz w:val="18"/>
            <w:szCs w:val="18"/>
          </w:rPr>
          <w:instrText>PAGE   \* MERGEFORMAT</w:instrText>
        </w:r>
        <w:r w:rsidRPr="00C43899">
          <w:rPr>
            <w:sz w:val="18"/>
            <w:szCs w:val="18"/>
          </w:rPr>
          <w:fldChar w:fldCharType="separate"/>
        </w:r>
        <w:r w:rsidR="00860B8B">
          <w:rPr>
            <w:noProof/>
            <w:sz w:val="18"/>
            <w:szCs w:val="18"/>
          </w:rPr>
          <w:t>1</w:t>
        </w:r>
        <w:r w:rsidRPr="00C43899">
          <w:rPr>
            <w:sz w:val="18"/>
            <w:szCs w:val="18"/>
          </w:rPr>
          <w:fldChar w:fldCharType="end"/>
        </w:r>
        <w:r w:rsidR="00AA1390" w:rsidRPr="00C43899">
          <w:rPr>
            <w:sz w:val="18"/>
            <w:szCs w:val="18"/>
          </w:rPr>
          <w:t xml:space="preserve"> / </w:t>
        </w:r>
        <w:fldSimple w:instr=" NUMPAGES  \* Arabic  \* MERGEFORMAT ">
          <w:r w:rsidR="00860B8B">
            <w:rPr>
              <w:noProof/>
              <w:sz w:val="18"/>
              <w:szCs w:val="18"/>
            </w:rPr>
            <w:t>4</w:t>
          </w:r>
        </w:fldSimple>
      </w:p>
    </w:sdtContent>
  </w:sdt>
  <w:p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F55" w:rsidRDefault="00B54F55">
      <w:r>
        <w:separator/>
      </w:r>
    </w:p>
  </w:footnote>
  <w:footnote w:type="continuationSeparator" w:id="0">
    <w:p w:rsidR="00B54F55" w:rsidRDefault="00B54F55">
      <w:r>
        <w:continuationSeparator/>
      </w:r>
    </w:p>
  </w:footnote>
  <w:footnote w:type="continuationNotice" w:id="1">
    <w:p w:rsidR="00B54F55" w:rsidRDefault="00B54F5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rsidR="009856FF" w:rsidRDefault="009856FF">
    <w:pPr>
      <w:pBdr>
        <w:top w:val="nil"/>
        <w:left w:val="nil"/>
        <w:bottom w:val="nil"/>
        <w:right w:val="nil"/>
        <w:between w:val="nil"/>
      </w:pBdr>
      <w:tabs>
        <w:tab w:val="center" w:pos="4986"/>
        <w:tab w:val="right" w:pos="9972"/>
      </w:tabs>
      <w:rPr>
        <w:color w:val="000000"/>
        <w:sz w:val="18"/>
        <w:szCs w:val="18"/>
      </w:rPr>
    </w:pPr>
  </w:p>
  <w:p w:rsidR="009856FF" w:rsidRDefault="009856FF">
    <w:pP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356E8"/>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34CED"/>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73E4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60B8B"/>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54F55"/>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lt-L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25E42"/>
  </w:style>
  <w:style w:type="paragraph" w:styleId="Antrat1">
    <w:name w:val="heading 1"/>
    <w:basedOn w:val="prastasis"/>
    <w:next w:val="prastasis"/>
    <w:uiPriority w:val="9"/>
    <w:qFormat/>
    <w:rsid w:val="001356E8"/>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rsid w:val="001356E8"/>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rsid w:val="001356E8"/>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rsid w:val="001356E8"/>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1356E8"/>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1356E8"/>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1356E8"/>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stinklapis">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customStyle="1" w:styleId="UnresolvedMention">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Antrinispavadinimas">
    <w:name w:val="Subtitle"/>
    <w:basedOn w:val="prastasis"/>
    <w:next w:val="prastasis"/>
    <w:uiPriority w:val="11"/>
    <w:qFormat/>
    <w:rsid w:val="001356E8"/>
    <w:pPr>
      <w:keepNext/>
      <w:keepLines/>
      <w:spacing w:before="360" w:after="80"/>
    </w:pPr>
    <w:rPr>
      <w:rFonts w:ascii="Georgia" w:eastAsia="Georgia" w:hAnsi="Georgia" w:cs="Georgia"/>
      <w:i/>
      <w:color w:val="666666"/>
      <w:sz w:val="48"/>
      <w:szCs w:val="48"/>
    </w:rPr>
  </w:style>
  <w:style w:type="table" w:customStyle="1" w:styleId="a">
    <w:basedOn w:val="prastojilentel"/>
    <w:rsid w:val="001356E8"/>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683EC45-7FF6-4E10-BFA6-7C7C8A44431B}">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A78F88-C755-4270-9A3F-3F40F5EA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12.0000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2025-04-07T21:12:00Z</dcterms:created>
  <dc:creator>Ellex</dc:creator>
  <cp:lastModifiedBy>joltan</cp:lastModifiedBy>
  <dcterms:modified xsi:type="dcterms:W3CDTF">2025-04-07T21:12:00Z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